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A56431" w:rsidRDefault="00A83E5C" w14:paraId="4587D712" wp14:textId="77777777">
      <w:pPr>
        <w:spacing w:after="0" w:line="240" w:lineRule="auto"/>
        <w:jc w:val="center"/>
        <w:rPr>
          <w:rFonts w:ascii="Arial" w:hAnsi="Arial" w:eastAsia="Arial" w:cs="Arial"/>
          <w:b/>
          <w:bCs/>
          <w:sz w:val="22"/>
          <w:szCs w:val="22"/>
          <w:lang w:val="pt-BR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  <w:t xml:space="preserve">Anexo I </w:t>
      </w:r>
    </w:p>
    <w:p xmlns:wp14="http://schemas.microsoft.com/office/word/2010/wordml" w:rsidR="00A56431" w:rsidRDefault="00A83E5C" w14:paraId="0A7A1CDA" wp14:textId="77777777">
      <w:pPr>
        <w:spacing w:after="0" w:line="240" w:lineRule="auto"/>
        <w:jc w:val="center"/>
        <w:rPr>
          <w:rFonts w:ascii="Arial" w:hAnsi="Arial" w:eastAsia="Arial" w:cs="Arial"/>
          <w:b/>
          <w:bCs/>
          <w:sz w:val="22"/>
          <w:szCs w:val="22"/>
          <w:lang w:val="pt-BR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  <w:t>Termo de Responsabilidade do Representante - IntegraRS</w:t>
      </w:r>
    </w:p>
    <w:p xmlns:wp14="http://schemas.microsoft.com/office/word/2010/wordml" w:rsidR="00A56431" w:rsidRDefault="00A83E5C" w14:paraId="04A0DC9D" wp14:textId="77777777">
      <w:pPr>
        <w:spacing w:after="0" w:line="240" w:lineRule="auto"/>
        <w:rPr>
          <w:rFonts w:ascii="Arial" w:hAnsi="Arial" w:eastAsia="Arial" w:cs="Arial"/>
          <w:b/>
          <w:bCs/>
          <w:sz w:val="22"/>
          <w:szCs w:val="22"/>
          <w:lang w:val="pt-BR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  <w:t>I – IDENTIFICAÇÃO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3341"/>
        <w:gridCol w:w="6159"/>
      </w:tblGrid>
      <w:tr xmlns:wp14="http://schemas.microsoft.com/office/word/2010/wordml" w:rsidR="00A56431" w:rsidTr="4639427F" w14:paraId="6C835182" wp14:textId="77777777">
        <w:trPr>
          <w:trHeight w:val="315"/>
        </w:trPr>
        <w:tc>
          <w:tcPr>
            <w:tcW w:w="32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A56431" w:rsidRDefault="00A83E5C" w14:paraId="6D8EA27F" wp14:textId="77777777">
            <w:pPr>
              <w:widowControl w:val="0"/>
              <w:spacing w:after="0" w:line="240" w:lineRule="auto"/>
              <w:ind w:firstLine="62"/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:lang w:val="pt-BR" w:eastAsia="pt-BR"/>
              </w:rPr>
              <w:t>Campo</w:t>
            </w:r>
          </w:p>
        </w:tc>
        <w:tc>
          <w:tcPr>
            <w:tcW w:w="6068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A56431" w:rsidRDefault="00A83E5C" w14:paraId="4E5D5736" wp14:textId="77777777">
            <w:pPr>
              <w:widowControl w:val="0"/>
              <w:spacing w:after="0" w:line="240" w:lineRule="auto"/>
              <w:ind w:firstLine="442"/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:lang w:val="pt-BR" w:eastAsia="pt-BR"/>
              </w:rPr>
              <w:t>Preenchimento</w:t>
            </w:r>
          </w:p>
        </w:tc>
      </w:tr>
      <w:tr xmlns:wp14="http://schemas.microsoft.com/office/word/2010/wordml" w:rsidR="00A56431" w:rsidTr="4639427F" w14:paraId="6EAC87D2" wp14:textId="77777777">
        <w:trPr>
          <w:trHeight w:val="315"/>
        </w:trPr>
        <w:tc>
          <w:tcPr>
            <w:tcW w:w="3291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A56431" w:rsidRDefault="00A83E5C" w14:paraId="5CBF4B1F" wp14:textId="77777777">
            <w:pPr>
              <w:widowControl w:val="0"/>
              <w:spacing w:after="0" w:line="240" w:lineRule="auto"/>
              <w:ind w:firstLine="62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  <w:t>Órgão/Entidade</w:t>
            </w:r>
          </w:p>
        </w:tc>
        <w:tc>
          <w:tcPr>
            <w:tcW w:w="6068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A56431" w:rsidRDefault="00A83E5C" w14:paraId="4E1C71ED" wp14:textId="77777777">
            <w:pPr>
              <w:widowControl w:val="0"/>
              <w:spacing w:after="0" w:line="240" w:lineRule="auto"/>
              <w:ind w:firstLine="440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  <w:t>[NOME DO ÓRGÃO]</w:t>
            </w:r>
          </w:p>
        </w:tc>
      </w:tr>
      <w:tr xmlns:wp14="http://schemas.microsoft.com/office/word/2010/wordml" w:rsidR="00A56431" w:rsidTr="4639427F" w14:paraId="042D7861" wp14:textId="77777777">
        <w:trPr>
          <w:trHeight w:val="315"/>
        </w:trPr>
        <w:tc>
          <w:tcPr>
            <w:tcW w:w="3291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A56431" w:rsidRDefault="00A83E5C" w14:paraId="5BFD5CE3" wp14:textId="77777777">
            <w:pPr>
              <w:widowControl w:val="0"/>
              <w:spacing w:after="0" w:line="240" w:lineRule="auto"/>
              <w:ind w:firstLine="62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  <w:t>Sistema Consumidor de APIs</w:t>
            </w:r>
          </w:p>
        </w:tc>
        <w:tc>
          <w:tcPr>
            <w:tcW w:w="6068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A56431" w:rsidRDefault="00A83E5C" w14:paraId="19DDFB33" wp14:textId="77777777">
            <w:pPr>
              <w:widowControl w:val="0"/>
              <w:spacing w:after="0" w:line="240" w:lineRule="auto"/>
              <w:ind w:firstLine="440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  <w:t>[NOME DO SISTEMA]</w:t>
            </w:r>
          </w:p>
        </w:tc>
      </w:tr>
      <w:tr xmlns:wp14="http://schemas.microsoft.com/office/word/2010/wordml" w:rsidR="00A56431" w:rsidTr="4639427F" w14:paraId="1373F37E" wp14:textId="77777777">
        <w:trPr>
          <w:trHeight w:val="315"/>
        </w:trPr>
        <w:tc>
          <w:tcPr>
            <w:tcW w:w="3291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A56431" w:rsidRDefault="00A83E5C" w14:paraId="00613549" wp14:textId="77777777">
            <w:pPr>
              <w:widowControl w:val="0"/>
              <w:spacing w:after="0" w:line="240" w:lineRule="auto"/>
              <w:ind w:firstLine="62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  <w:t>Nome do Gestor Responsável</w:t>
            </w:r>
          </w:p>
        </w:tc>
        <w:tc>
          <w:tcPr>
            <w:tcW w:w="6068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A56431" w:rsidRDefault="00A83E5C" w14:paraId="410F7DE5" wp14:textId="77777777">
            <w:pPr>
              <w:widowControl w:val="0"/>
              <w:spacing w:after="0" w:line="240" w:lineRule="auto"/>
              <w:ind w:firstLine="440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  <w:t>[NOME COMPLETO]</w:t>
            </w:r>
          </w:p>
        </w:tc>
      </w:tr>
      <w:tr xmlns:wp14="http://schemas.microsoft.com/office/word/2010/wordml" w:rsidR="00A56431" w:rsidTr="4639427F" w14:paraId="0D14435F" wp14:textId="77777777">
        <w:trPr>
          <w:trHeight w:val="315"/>
        </w:trPr>
        <w:tc>
          <w:tcPr>
            <w:tcW w:w="3291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A56431" w:rsidRDefault="00A83E5C" w14:paraId="458EB947" wp14:textId="77777777">
            <w:pPr>
              <w:widowControl w:val="0"/>
              <w:spacing w:after="0" w:line="240" w:lineRule="auto"/>
              <w:ind w:firstLine="62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</w:pPr>
            <w:r w:rsidR="5901EF7C"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  <w:t xml:space="preserve">Matrícula </w:t>
            </w:r>
          </w:p>
        </w:tc>
        <w:tc>
          <w:tcPr>
            <w:tcW w:w="6068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A56431" w:rsidRDefault="00A83E5C" w14:paraId="79D74839" wp14:textId="77777777">
            <w:pPr>
              <w:widowControl w:val="0"/>
              <w:spacing w:after="0" w:line="240" w:lineRule="auto"/>
              <w:ind w:firstLine="440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  <w:t>[MATRÍCULA]</w:t>
            </w:r>
          </w:p>
        </w:tc>
      </w:tr>
      <w:tr xmlns:wp14="http://schemas.microsoft.com/office/word/2010/wordml" w:rsidR="00A56431" w:rsidTr="4639427F" w14:paraId="4AB47AE5" wp14:textId="77777777">
        <w:trPr>
          <w:trHeight w:val="315"/>
        </w:trPr>
        <w:tc>
          <w:tcPr>
            <w:tcW w:w="3291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A56431" w:rsidRDefault="00A83E5C" w14:paraId="3A3AF679" wp14:textId="77777777">
            <w:pPr>
              <w:widowControl w:val="0"/>
              <w:spacing w:after="0" w:line="240" w:lineRule="auto"/>
              <w:ind w:firstLine="62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  <w:t>Cargo/Função</w:t>
            </w:r>
          </w:p>
        </w:tc>
        <w:tc>
          <w:tcPr>
            <w:tcW w:w="6068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A56431" w:rsidRDefault="00A83E5C" w14:paraId="0A316DD7" wp14:textId="77777777">
            <w:pPr>
              <w:widowControl w:val="0"/>
              <w:spacing w:after="0" w:line="240" w:lineRule="auto"/>
              <w:ind w:firstLine="440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  <w:t>[CARGO/FUNÇÃO]</w:t>
            </w:r>
          </w:p>
        </w:tc>
      </w:tr>
      <w:tr xmlns:wp14="http://schemas.microsoft.com/office/word/2010/wordml" w:rsidR="00A56431" w:rsidTr="4639427F" w14:paraId="5E50E0E3" wp14:textId="77777777">
        <w:trPr>
          <w:trHeight w:val="315"/>
        </w:trPr>
        <w:tc>
          <w:tcPr>
            <w:tcW w:w="3291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A56431" w:rsidRDefault="00A83E5C" w14:paraId="6453B8E7" wp14:textId="77777777">
            <w:pPr>
              <w:widowControl w:val="0"/>
              <w:spacing w:after="0" w:line="240" w:lineRule="auto"/>
              <w:ind w:firstLine="62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  <w:t>E-mail institucional</w:t>
            </w:r>
          </w:p>
        </w:tc>
        <w:tc>
          <w:tcPr>
            <w:tcW w:w="6068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A56431" w:rsidRDefault="00A83E5C" w14:paraId="3C123AF9" wp14:textId="77777777">
            <w:pPr>
              <w:widowControl w:val="0"/>
              <w:spacing w:after="0" w:line="240" w:lineRule="auto"/>
              <w:ind w:firstLine="440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  <w:t>[E-MAIL INSTITUCIONAL]</w:t>
            </w:r>
          </w:p>
        </w:tc>
      </w:tr>
      <w:tr xmlns:wp14="http://schemas.microsoft.com/office/word/2010/wordml" w:rsidR="00A56431" w:rsidTr="4639427F" w14:paraId="344F4A52" wp14:textId="77777777">
        <w:trPr>
          <w:trHeight w:val="315"/>
        </w:trPr>
        <w:tc>
          <w:tcPr>
            <w:tcW w:w="3291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A56431" w:rsidRDefault="00A83E5C" w14:paraId="752A1508" wp14:textId="77777777">
            <w:pPr>
              <w:widowControl w:val="0"/>
              <w:spacing w:after="0" w:line="240" w:lineRule="auto"/>
              <w:ind w:firstLine="62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  <w:t>Telefone para contato</w:t>
            </w:r>
          </w:p>
        </w:tc>
        <w:tc>
          <w:tcPr>
            <w:tcW w:w="6068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A56431" w:rsidRDefault="00A83E5C" w14:paraId="3D880D2A" wp14:textId="77777777">
            <w:pPr>
              <w:widowControl w:val="0"/>
              <w:spacing w:after="0" w:line="240" w:lineRule="auto"/>
              <w:ind w:firstLine="440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pt-BR" w:eastAsia="pt-BR"/>
              </w:rPr>
              <w:t>[TELEFONE]</w:t>
            </w:r>
          </w:p>
        </w:tc>
      </w:tr>
    </w:tbl>
    <w:p xmlns:wp14="http://schemas.microsoft.com/office/word/2010/wordml" w:rsidR="00A56431" w:rsidRDefault="00A56431" w14:paraId="23DE523C" wp14:textId="77777777">
      <w:pPr>
        <w:spacing w:after="0" w:line="240" w:lineRule="auto"/>
        <w:rPr>
          <w:rFonts w:ascii="Arial" w:hAnsi="Arial" w:eastAsia="Arial" w:cs="Arial"/>
          <w:sz w:val="22"/>
          <w:szCs w:val="22"/>
          <w:lang w:val="pt-BR"/>
        </w:rPr>
      </w:pPr>
    </w:p>
    <w:p xmlns:wp14="http://schemas.microsoft.com/office/word/2010/wordml" w:rsidR="00A56431" w:rsidRDefault="00A83E5C" w14:paraId="41D510D0" wp14:textId="77777777">
      <w:pPr>
        <w:spacing w:after="0" w:line="240" w:lineRule="auto"/>
        <w:rPr>
          <w:rFonts w:ascii="Arial" w:hAnsi="Arial" w:eastAsia="Arial" w:cs="Arial"/>
          <w:b/>
          <w:bCs/>
          <w:sz w:val="22"/>
          <w:szCs w:val="22"/>
          <w:lang w:val="pt-BR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  <w:t>II – OBJETO</w:t>
      </w:r>
    </w:p>
    <w:p xmlns:wp14="http://schemas.microsoft.com/office/word/2010/wordml" w:rsidR="00A56431" w:rsidRDefault="00A83E5C" w14:paraId="73E6483B" wp14:textId="77777777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  <w:lang w:val="pt-BR"/>
        </w:rPr>
      </w:pPr>
      <w:r>
        <w:rPr>
          <w:rFonts w:ascii="Arial" w:hAnsi="Arial" w:eastAsia="Arial" w:cs="Arial"/>
          <w:sz w:val="22"/>
          <w:szCs w:val="22"/>
          <w:lang w:val="pt-BR"/>
        </w:rPr>
        <w:t>Pelo presente Termo, o Gestor acima identificado, na qualidade de responsável pelo sistema que consome APIs disponibilizadas por meio da IntegraRS, declara estar ciente e assume integralmente as seguintes obrigações:</w:t>
      </w:r>
    </w:p>
    <w:p xmlns:wp14="http://schemas.microsoft.com/office/word/2010/wordml" w:rsidR="00A56431" w:rsidRDefault="00A83E5C" w14:paraId="7F2B9FA5" wp14:textId="77777777">
      <w:pPr>
        <w:pStyle w:val="PargrafodaLista"/>
        <w:numPr>
          <w:ilvl w:val="0"/>
          <w:numId w:val="15"/>
        </w:numPr>
        <w:spacing w:before="240" w:after="0" w:line="240" w:lineRule="auto"/>
        <w:ind w:left="714" w:hanging="357"/>
        <w:jc w:val="both"/>
        <w:rPr>
          <w:rFonts w:ascii="Arial" w:hAnsi="Arial" w:eastAsia="Arial" w:cs="Arial"/>
          <w:sz w:val="22"/>
          <w:szCs w:val="22"/>
          <w:lang w:val="pt-BR"/>
        </w:rPr>
      </w:pPr>
      <w:r>
        <w:rPr>
          <w:rFonts w:ascii="Arial" w:hAnsi="Arial" w:eastAsia="Arial" w:cs="Arial"/>
          <w:sz w:val="22"/>
          <w:szCs w:val="22"/>
          <w:lang w:val="pt-BR"/>
        </w:rPr>
        <w:t>Zelar pelo uso regular e seguro das APIs acessadas, responsabilizando-se pelos dados consultados, tratados ou integrados por meio do sistema sob sua gestão.</w:t>
      </w:r>
    </w:p>
    <w:p xmlns:wp14="http://schemas.microsoft.com/office/word/2010/wordml" w:rsidR="00A56431" w:rsidRDefault="00A83E5C" w14:paraId="2BF6DA5F" wp14:textId="77777777">
      <w:pPr>
        <w:pStyle w:val="PargrafodaLista"/>
        <w:numPr>
          <w:ilvl w:val="0"/>
          <w:numId w:val="15"/>
        </w:numPr>
        <w:spacing w:before="240" w:after="0" w:line="240" w:lineRule="auto"/>
        <w:ind w:left="714" w:hanging="357"/>
        <w:jc w:val="both"/>
        <w:rPr>
          <w:rFonts w:ascii="Arial" w:hAnsi="Arial" w:eastAsia="Arial" w:cs="Arial"/>
          <w:sz w:val="22"/>
          <w:szCs w:val="22"/>
          <w:lang w:val="pt-BR"/>
        </w:rPr>
      </w:pPr>
      <w:r>
        <w:rPr>
          <w:rFonts w:ascii="Arial" w:hAnsi="Arial" w:eastAsia="Arial" w:cs="Arial"/>
          <w:sz w:val="22"/>
          <w:szCs w:val="22"/>
          <w:lang w:val="pt-BR"/>
        </w:rPr>
        <w:t>Restringir o acesso às informações somente a usuários autorizados, conforme perfil de acesso definido internamente, não sendo permitida a redistribuição ou compartilhamento não autorizado dos dados obtidos.</w:t>
      </w:r>
    </w:p>
    <w:p xmlns:wp14="http://schemas.microsoft.com/office/word/2010/wordml" w:rsidR="00A56431" w:rsidRDefault="00A83E5C" w14:paraId="632AD420" wp14:textId="77777777">
      <w:pPr>
        <w:pStyle w:val="PargrafodaLista"/>
        <w:numPr>
          <w:ilvl w:val="0"/>
          <w:numId w:val="15"/>
        </w:numPr>
        <w:spacing w:before="240" w:after="0" w:line="240" w:lineRule="auto"/>
        <w:ind w:left="714" w:hanging="357"/>
        <w:jc w:val="both"/>
        <w:rPr>
          <w:rFonts w:ascii="Arial" w:hAnsi="Arial" w:eastAsia="Arial" w:cs="Arial"/>
          <w:sz w:val="22"/>
          <w:szCs w:val="22"/>
          <w:lang w:val="pt-BR"/>
        </w:rPr>
      </w:pPr>
      <w:r>
        <w:rPr>
          <w:rFonts w:ascii="Arial" w:hAnsi="Arial" w:eastAsia="Arial" w:cs="Arial"/>
          <w:sz w:val="22"/>
          <w:szCs w:val="22"/>
          <w:lang w:val="pt-BR"/>
        </w:rPr>
        <w:t>Gerenciar o controle de acesso aos dados e serviços, mantendo registro interno das permissões concedidas e promovendo a rastreabilidade das ações.</w:t>
      </w:r>
    </w:p>
    <w:p xmlns:wp14="http://schemas.microsoft.com/office/word/2010/wordml" w:rsidR="00A56431" w:rsidRDefault="00A83E5C" w14:paraId="3DB91B33" wp14:textId="77777777">
      <w:pPr>
        <w:pStyle w:val="PargrafodaLista"/>
        <w:numPr>
          <w:ilvl w:val="0"/>
          <w:numId w:val="15"/>
        </w:numPr>
        <w:spacing w:before="240" w:after="0" w:line="240" w:lineRule="auto"/>
        <w:ind w:left="714" w:hanging="357"/>
        <w:jc w:val="both"/>
        <w:rPr>
          <w:rFonts w:ascii="Arial" w:hAnsi="Arial" w:eastAsia="Arial" w:cs="Arial"/>
          <w:sz w:val="22"/>
          <w:szCs w:val="22"/>
          <w:lang w:val="pt-BR"/>
        </w:rPr>
      </w:pPr>
      <w:r>
        <w:rPr>
          <w:rFonts w:ascii="Arial" w:hAnsi="Arial" w:eastAsia="Arial" w:cs="Arial"/>
          <w:sz w:val="22"/>
          <w:szCs w:val="22"/>
          <w:lang w:val="pt-BR"/>
        </w:rPr>
        <w:t>Assegurar a conformidade com a Lei nº 13.709/2018 (LGPD) e demais normativos de proteção de dados e segurança da informação aplicáveis.</w:t>
      </w:r>
    </w:p>
    <w:p xmlns:wp14="http://schemas.microsoft.com/office/word/2010/wordml" w:rsidR="00A56431" w:rsidRDefault="00A83E5C" w14:paraId="6F4981A5" wp14:textId="50DA5516">
      <w:pPr>
        <w:pStyle w:val="PargrafodaLista"/>
        <w:numPr>
          <w:ilvl w:val="0"/>
          <w:numId w:val="15"/>
        </w:numPr>
        <w:spacing w:before="240" w:after="0" w:line="240" w:lineRule="auto"/>
        <w:ind w:left="714" w:hanging="357"/>
        <w:jc w:val="both"/>
        <w:rPr>
          <w:rFonts w:ascii="Arial" w:hAnsi="Arial" w:eastAsia="Arial" w:cs="Arial"/>
          <w:sz w:val="22"/>
          <w:szCs w:val="22"/>
          <w:lang w:val="pt-BR"/>
        </w:rPr>
      </w:pPr>
      <w:r w:rsidRPr="4639427F" w:rsidR="5901EF7C">
        <w:rPr>
          <w:rFonts w:ascii="Arial" w:hAnsi="Arial" w:eastAsia="Arial" w:cs="Arial"/>
          <w:sz w:val="22"/>
          <w:szCs w:val="22"/>
          <w:lang w:val="pt-BR"/>
        </w:rPr>
        <w:t xml:space="preserve">Impedir o repasse de credenciais, chaves ou tokens da API para terceiros ou usuários finais, exceto mediante autorização formal </w:t>
      </w:r>
      <w:r w:rsidRPr="4639427F" w:rsidR="5901EF7C">
        <w:rPr>
          <w:rFonts w:ascii="Arial" w:hAnsi="Arial" w:eastAsia="Arial" w:cs="Arial"/>
          <w:sz w:val="22"/>
          <w:szCs w:val="22"/>
          <w:lang w:val="pt-BR"/>
        </w:rPr>
        <w:t>do</w:t>
      </w:r>
      <w:r w:rsidRPr="4639427F" w:rsidR="4B4925A0">
        <w:rPr>
          <w:rFonts w:ascii="Arial" w:hAnsi="Arial" w:eastAsia="Arial" w:cs="Arial"/>
          <w:sz w:val="22"/>
          <w:szCs w:val="22"/>
          <w:lang w:val="pt-BR"/>
        </w:rPr>
        <w:t xml:space="preserve"> </w:t>
      </w:r>
      <w:r w:rsidRPr="4639427F" w:rsidR="7BF46B82">
        <w:rPr>
          <w:rFonts w:ascii="Arial" w:hAnsi="Arial" w:eastAsia="Arial" w:cs="Arial"/>
          <w:sz w:val="22"/>
          <w:szCs w:val="22"/>
          <w:lang w:val="pt-BR"/>
        </w:rPr>
        <w:t>Ó</w:t>
      </w:r>
      <w:r w:rsidRPr="4639427F" w:rsidR="7BF46B82">
        <w:rPr>
          <w:rFonts w:ascii="Arial" w:hAnsi="Arial" w:eastAsia="Arial" w:cs="Arial"/>
          <w:sz w:val="22"/>
          <w:szCs w:val="22"/>
          <w:lang w:val="pt-BR"/>
        </w:rPr>
        <w:t>rgão Central de TIC</w:t>
      </w:r>
      <w:r w:rsidRPr="4639427F" w:rsidR="5901EF7C">
        <w:rPr>
          <w:rFonts w:ascii="Arial" w:hAnsi="Arial" w:eastAsia="Arial" w:cs="Arial"/>
          <w:sz w:val="22"/>
          <w:szCs w:val="22"/>
          <w:lang w:val="pt-BR"/>
        </w:rPr>
        <w:t>.</w:t>
      </w:r>
    </w:p>
    <w:p xmlns:wp14="http://schemas.microsoft.com/office/word/2010/wordml" w:rsidR="00A56431" w:rsidRDefault="00A83E5C" w14:paraId="5AA634B0" wp14:textId="26C65A7C">
      <w:pPr>
        <w:pStyle w:val="PargrafodaLista"/>
        <w:numPr>
          <w:ilvl w:val="0"/>
          <w:numId w:val="15"/>
        </w:numPr>
        <w:spacing w:before="240" w:after="0" w:line="240" w:lineRule="auto"/>
        <w:ind w:left="714" w:hanging="357"/>
        <w:jc w:val="both"/>
        <w:rPr>
          <w:rFonts w:ascii="Arial" w:hAnsi="Arial" w:eastAsia="Arial" w:cs="Arial"/>
          <w:sz w:val="22"/>
          <w:szCs w:val="22"/>
          <w:lang w:val="pt-BR"/>
        </w:rPr>
      </w:pPr>
      <w:r w:rsidRPr="0DE437A8" w:rsidR="00A83E5C">
        <w:rPr>
          <w:rFonts w:ascii="Arial" w:hAnsi="Arial" w:eastAsia="Arial" w:cs="Arial"/>
          <w:sz w:val="22"/>
          <w:szCs w:val="22"/>
          <w:lang w:val="pt-BR"/>
        </w:rPr>
        <w:t xml:space="preserve">Notificar imediatamente o </w:t>
      </w:r>
      <w:r w:rsidRPr="0DE437A8" w:rsidR="64A6D75A">
        <w:rPr>
          <w:rFonts w:ascii="Arial" w:hAnsi="Arial" w:eastAsia="Arial" w:cs="Arial"/>
          <w:sz w:val="22"/>
          <w:szCs w:val="22"/>
          <w:lang w:val="pt-BR"/>
        </w:rPr>
        <w:t>Órgão Central de TIC</w:t>
      </w:r>
      <w:r w:rsidRPr="0DE437A8" w:rsidR="00A83E5C">
        <w:rPr>
          <w:rFonts w:ascii="Arial" w:hAnsi="Arial" w:eastAsia="Arial" w:cs="Arial"/>
          <w:sz w:val="22"/>
          <w:szCs w:val="22"/>
          <w:lang w:val="pt-BR"/>
        </w:rPr>
        <w:t xml:space="preserve"> sobre qualquer incidente de segurança, falha de integridade ou uso indevido de dados.</w:t>
      </w:r>
    </w:p>
    <w:p xmlns:wp14="http://schemas.microsoft.com/office/word/2010/wordml" w:rsidR="00A56431" w:rsidRDefault="00A83E5C" w14:paraId="35CDBDA6" wp14:textId="67BC249A">
      <w:pPr>
        <w:pStyle w:val="PargrafodaLista"/>
        <w:numPr>
          <w:ilvl w:val="0"/>
          <w:numId w:val="15"/>
        </w:numPr>
        <w:spacing w:before="240" w:after="0" w:line="240" w:lineRule="auto"/>
        <w:ind w:left="714" w:hanging="357"/>
        <w:jc w:val="both"/>
        <w:rPr>
          <w:rFonts w:ascii="Arial" w:hAnsi="Arial" w:eastAsia="Arial" w:cs="Arial"/>
          <w:sz w:val="22"/>
          <w:szCs w:val="22"/>
          <w:lang w:val="pt-BR"/>
        </w:rPr>
      </w:pPr>
      <w:r w:rsidRPr="4639427F" w:rsidR="5901EF7C">
        <w:rPr>
          <w:rFonts w:ascii="Arial" w:hAnsi="Arial" w:eastAsia="Arial" w:cs="Arial"/>
          <w:sz w:val="22"/>
          <w:szCs w:val="22"/>
          <w:lang w:val="pt-BR"/>
        </w:rPr>
        <w:t>Reconhecer que o uso da API é monitorado pel</w:t>
      </w:r>
      <w:r w:rsidRPr="4639427F" w:rsidR="30F62295">
        <w:rPr>
          <w:rFonts w:ascii="Arial" w:hAnsi="Arial" w:eastAsia="Arial" w:cs="Arial"/>
          <w:sz w:val="22"/>
          <w:szCs w:val="22"/>
          <w:lang w:val="pt-BR"/>
        </w:rPr>
        <w:t>o</w:t>
      </w:r>
      <w:r w:rsidRPr="4639427F" w:rsidR="5901EF7C">
        <w:rPr>
          <w:rFonts w:ascii="Arial" w:hAnsi="Arial" w:eastAsia="Arial" w:cs="Arial"/>
          <w:sz w:val="22"/>
          <w:szCs w:val="22"/>
          <w:lang w:val="pt-BR"/>
        </w:rPr>
        <w:t xml:space="preserve"> </w:t>
      </w:r>
      <w:r w:rsidRPr="4639427F" w:rsidR="5901EF7C">
        <w:rPr>
          <w:rFonts w:ascii="Arial" w:hAnsi="Arial" w:eastAsia="Arial" w:cs="Arial"/>
          <w:sz w:val="22"/>
          <w:szCs w:val="22"/>
          <w:lang w:val="pt-BR"/>
        </w:rPr>
        <w:t>IntegraRS</w:t>
      </w:r>
      <w:r w:rsidRPr="4639427F" w:rsidR="5901EF7C">
        <w:rPr>
          <w:rFonts w:ascii="Arial" w:hAnsi="Arial" w:eastAsia="Arial" w:cs="Arial"/>
          <w:sz w:val="22"/>
          <w:szCs w:val="22"/>
          <w:lang w:val="pt-BR"/>
        </w:rPr>
        <w:t xml:space="preserve">, e que os logs de acesso poderão ser auditados a qualquer tempo pelo </w:t>
      </w:r>
      <w:r w:rsidRPr="4639427F" w:rsidR="7BF46B82">
        <w:rPr>
          <w:rFonts w:ascii="Arial" w:hAnsi="Arial" w:eastAsia="Arial" w:cs="Arial"/>
          <w:sz w:val="22"/>
          <w:szCs w:val="22"/>
          <w:lang w:val="pt-BR"/>
        </w:rPr>
        <w:t>Órgão Central de TIC</w:t>
      </w:r>
      <w:r w:rsidRPr="4639427F" w:rsidR="5901EF7C">
        <w:rPr>
          <w:rFonts w:ascii="Arial" w:hAnsi="Arial" w:eastAsia="Arial" w:cs="Arial"/>
          <w:sz w:val="22"/>
          <w:szCs w:val="22"/>
          <w:lang w:val="pt-BR"/>
        </w:rPr>
        <w:t xml:space="preserve"> ou pelo gestor da API de origem.</w:t>
      </w:r>
    </w:p>
    <w:p xmlns:wp14="http://schemas.microsoft.com/office/word/2010/wordml" w:rsidR="00A56431" w:rsidRDefault="00A83E5C" w14:paraId="16D762F6" wp14:textId="77777777">
      <w:pPr>
        <w:pStyle w:val="PargrafodaLista"/>
        <w:numPr>
          <w:ilvl w:val="0"/>
          <w:numId w:val="15"/>
        </w:numPr>
        <w:spacing w:before="240" w:after="0" w:line="240" w:lineRule="auto"/>
        <w:ind w:left="714" w:hanging="357"/>
        <w:jc w:val="both"/>
        <w:rPr>
          <w:rFonts w:ascii="Arial" w:hAnsi="Arial" w:eastAsia="Arial" w:cs="Arial"/>
          <w:sz w:val="22"/>
          <w:szCs w:val="22"/>
          <w:lang w:val="pt-BR"/>
        </w:rPr>
      </w:pPr>
      <w:r>
        <w:rPr>
          <w:rFonts w:ascii="Arial" w:hAnsi="Arial" w:eastAsia="Arial" w:cs="Arial"/>
          <w:sz w:val="22"/>
          <w:szCs w:val="22"/>
          <w:lang w:val="pt-BR"/>
        </w:rPr>
        <w:t xml:space="preserve">Permitir a entrega de </w:t>
      </w:r>
      <w:r>
        <w:rPr>
          <w:rFonts w:ascii="Arial" w:hAnsi="Arial" w:eastAsia="Arial" w:cs="Arial"/>
          <w:i/>
          <w:iCs/>
          <w:sz w:val="22"/>
          <w:szCs w:val="22"/>
          <w:lang w:val="pt-BR"/>
        </w:rPr>
        <w:t xml:space="preserve">logs </w:t>
      </w:r>
      <w:r>
        <w:rPr>
          <w:rFonts w:ascii="Arial" w:hAnsi="Arial" w:eastAsia="Arial" w:cs="Arial"/>
          <w:sz w:val="22"/>
          <w:szCs w:val="22"/>
          <w:lang w:val="pt-BR"/>
        </w:rPr>
        <w:t>de acesso, sempre que solicitado, ao gestor da API de origem ou dos dados, para fins de auditoria e conformidade.</w:t>
      </w:r>
    </w:p>
    <w:p xmlns:wp14="http://schemas.microsoft.com/office/word/2010/wordml" w:rsidR="00A56431" w:rsidP="4639427F" w:rsidRDefault="00A83E5C" w14:paraId="27CDB0B9" wp14:textId="10C13DFE">
      <w:pPr>
        <w:pStyle w:val="PargrafodaLista"/>
        <w:numPr>
          <w:ilvl w:val="0"/>
          <w:numId w:val="15"/>
        </w:numPr>
        <w:spacing w:before="240" w:after="0" w:line="240" w:lineRule="auto"/>
        <w:ind w:left="714" w:hanging="357"/>
        <w:jc w:val="both"/>
        <w:rPr>
          <w:rFonts w:ascii="Arial" w:hAnsi="Arial" w:eastAsia="Arial" w:cs="Arial"/>
          <w:sz w:val="24"/>
          <w:szCs w:val="24"/>
          <w:lang w:val="pt-BR"/>
        </w:rPr>
      </w:pPr>
      <w:r w:rsidRPr="4639427F" w:rsidR="5901EF7C">
        <w:rPr>
          <w:rFonts w:ascii="Arial" w:hAnsi="Arial" w:eastAsia="Arial" w:cs="Arial"/>
          <w:sz w:val="22"/>
          <w:szCs w:val="22"/>
          <w:lang w:val="pt-BR"/>
        </w:rPr>
        <w:t xml:space="preserve">Reconhecer que </w:t>
      </w:r>
      <w:r w:rsidRPr="4639427F" w:rsidR="0223435D">
        <w:rPr>
          <w:rFonts w:ascii="Arial" w:hAnsi="Arial" w:eastAsia="Arial" w:cs="Arial"/>
          <w:sz w:val="22"/>
          <w:szCs w:val="22"/>
          <w:lang w:val="pt-BR"/>
        </w:rPr>
        <w:t>o</w:t>
      </w:r>
      <w:r w:rsidRPr="4639427F" w:rsidR="5901EF7C">
        <w:rPr>
          <w:rFonts w:ascii="Arial" w:hAnsi="Arial" w:eastAsia="Arial" w:cs="Arial"/>
          <w:sz w:val="22"/>
          <w:szCs w:val="22"/>
          <w:lang w:val="pt-BR"/>
        </w:rPr>
        <w:t xml:space="preserve"> </w:t>
      </w:r>
      <w:r w:rsidRPr="4639427F" w:rsidR="3DC11270">
        <w:rPr>
          <w:rFonts w:ascii="Arial" w:hAnsi="Arial" w:eastAsia="Arial" w:cs="Arial"/>
          <w:sz w:val="22"/>
          <w:szCs w:val="22"/>
          <w:lang w:val="pt-BR"/>
        </w:rPr>
        <w:t xml:space="preserve">Órgão Central de TIC </w:t>
      </w:r>
      <w:r w:rsidRPr="4639427F" w:rsidR="5901EF7C">
        <w:rPr>
          <w:rFonts w:ascii="Arial" w:hAnsi="Arial" w:eastAsia="Arial" w:cs="Arial"/>
          <w:sz w:val="22"/>
          <w:szCs w:val="22"/>
          <w:lang w:val="pt-BR"/>
        </w:rPr>
        <w:t xml:space="preserve">poderá prover os </w:t>
      </w:r>
      <w:r w:rsidRPr="4639427F" w:rsidR="5901EF7C">
        <w:rPr>
          <w:rFonts w:ascii="Arial" w:hAnsi="Arial" w:eastAsia="Arial" w:cs="Arial"/>
          <w:i w:val="1"/>
          <w:iCs w:val="1"/>
          <w:sz w:val="22"/>
          <w:szCs w:val="22"/>
          <w:lang w:val="pt-BR"/>
        </w:rPr>
        <w:t xml:space="preserve">logs </w:t>
      </w:r>
      <w:r w:rsidRPr="4639427F" w:rsidR="5901EF7C">
        <w:rPr>
          <w:rFonts w:ascii="Arial" w:hAnsi="Arial" w:eastAsia="Arial" w:cs="Arial"/>
          <w:sz w:val="22"/>
          <w:szCs w:val="22"/>
          <w:lang w:val="pt-BR"/>
        </w:rPr>
        <w:t xml:space="preserve">aos gestores das APIs, mediante solicitação formal, conforme normativos técnicos e operacionais da </w:t>
      </w:r>
      <w:r w:rsidRPr="4639427F" w:rsidR="5901EF7C">
        <w:rPr>
          <w:rFonts w:ascii="Arial" w:hAnsi="Arial" w:eastAsia="Arial" w:cs="Arial"/>
          <w:sz w:val="22"/>
          <w:szCs w:val="22"/>
          <w:lang w:val="pt-BR"/>
        </w:rPr>
        <w:t>IntegraRS</w:t>
      </w:r>
      <w:r w:rsidRPr="4639427F" w:rsidR="5901EF7C">
        <w:rPr>
          <w:rFonts w:ascii="Arial" w:hAnsi="Arial" w:eastAsia="Arial" w:cs="Arial"/>
          <w:sz w:val="22"/>
          <w:szCs w:val="22"/>
          <w:lang w:val="pt-BR"/>
        </w:rPr>
        <w:t>.</w:t>
      </w:r>
    </w:p>
    <w:p xmlns:wp14="http://schemas.microsoft.com/office/word/2010/wordml" w:rsidR="00A56431" w:rsidRDefault="00A83E5C" w14:paraId="01F2FEE7" wp14:textId="77777777">
      <w:pPr>
        <w:pStyle w:val="PargrafodaLista"/>
        <w:numPr>
          <w:ilvl w:val="0"/>
          <w:numId w:val="15"/>
        </w:numPr>
        <w:spacing w:before="240" w:after="0" w:line="240" w:lineRule="auto"/>
        <w:ind w:left="714" w:hanging="357"/>
        <w:jc w:val="both"/>
        <w:rPr>
          <w:rFonts w:ascii="Arial" w:hAnsi="Arial" w:eastAsia="Arial" w:cs="Arial"/>
          <w:sz w:val="22"/>
          <w:szCs w:val="22"/>
          <w:lang w:val="pt-BR"/>
        </w:rPr>
      </w:pPr>
      <w:r>
        <w:rPr>
          <w:rFonts w:ascii="Arial" w:hAnsi="Arial" w:eastAsia="Arial" w:cs="Arial"/>
          <w:sz w:val="22"/>
          <w:szCs w:val="22"/>
          <w:lang w:val="pt-BR"/>
        </w:rPr>
        <w:t>Declaro que li, compreendi e aceito todas as obrigações aqui expressas, e que estou ciente de que o descumprimento poderá acarretar sanções administrativas, civis e/ou penais, conforme a legislação vigente.</w:t>
      </w:r>
    </w:p>
    <w:p xmlns:wp14="http://schemas.microsoft.com/office/word/2010/wordml" w:rsidR="00A56431" w:rsidRDefault="00A56431" w14:paraId="52E56223" wp14:textId="77777777">
      <w:pPr>
        <w:spacing w:after="0" w:line="240" w:lineRule="auto"/>
        <w:rPr>
          <w:rFonts w:ascii="Arial" w:hAnsi="Arial" w:eastAsia="Arial" w:cs="Arial"/>
          <w:b/>
          <w:bCs/>
          <w:sz w:val="22"/>
          <w:szCs w:val="22"/>
          <w:lang w:val="pt-BR"/>
        </w:rPr>
      </w:pPr>
    </w:p>
    <w:p xmlns:wp14="http://schemas.microsoft.com/office/word/2010/wordml" w:rsidR="00A56431" w:rsidRDefault="00A83E5C" w14:paraId="160E49F6" wp14:textId="47DDC560">
      <w:pPr>
        <w:spacing w:after="0" w:line="240" w:lineRule="auto"/>
        <w:rPr>
          <w:rFonts w:ascii="Arial" w:hAnsi="Arial" w:eastAsia="Arial" w:cs="Arial"/>
          <w:sz w:val="22"/>
          <w:szCs w:val="22"/>
          <w:lang w:val="pt-BR"/>
        </w:rPr>
      </w:pPr>
      <w:r w:rsidRPr="4639427F" w:rsidR="5901EF7C">
        <w:rPr>
          <w:rFonts w:ascii="Arial" w:hAnsi="Arial" w:eastAsia="Arial" w:cs="Arial"/>
          <w:sz w:val="22"/>
          <w:szCs w:val="22"/>
          <w:lang w:val="pt-BR"/>
        </w:rPr>
        <w:t xml:space="preserve">[Local], ___ de ______________ de </w:t>
      </w:r>
      <w:r w:rsidRPr="4639427F" w:rsidR="56850A65">
        <w:rPr>
          <w:rFonts w:ascii="Arial" w:hAnsi="Arial" w:eastAsia="Arial" w:cs="Arial"/>
          <w:sz w:val="22"/>
          <w:szCs w:val="22"/>
          <w:lang w:val="pt-BR"/>
        </w:rPr>
        <w:t>20___</w:t>
      </w:r>
    </w:p>
    <w:p xmlns:wp14="http://schemas.microsoft.com/office/word/2010/wordml" w:rsidR="00A56431" w:rsidRDefault="00A56431" w14:paraId="07547A01" wp14:textId="77777777">
      <w:pPr>
        <w:spacing w:after="0" w:line="240" w:lineRule="auto"/>
        <w:rPr>
          <w:rFonts w:ascii="Arial" w:hAnsi="Arial" w:eastAsia="Arial" w:cs="Arial"/>
          <w:b/>
          <w:bCs/>
          <w:sz w:val="22"/>
          <w:szCs w:val="22"/>
          <w:lang w:val="pt-BR"/>
        </w:rPr>
      </w:pPr>
    </w:p>
    <w:p xmlns:wp14="http://schemas.microsoft.com/office/word/2010/wordml" w:rsidR="00A56431" w:rsidRDefault="00A83E5C" w14:paraId="126B60AD" wp14:textId="77777777">
      <w:pPr>
        <w:spacing w:after="0" w:line="240" w:lineRule="auto"/>
        <w:rPr>
          <w:rFonts w:ascii="Arial" w:hAnsi="Arial" w:eastAsia="Arial" w:cs="Arial"/>
          <w:b/>
          <w:bCs/>
          <w:sz w:val="22"/>
          <w:szCs w:val="22"/>
          <w:lang w:val="pt-BR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  <w:t>Assinatura: ___________________________________________</w:t>
      </w:r>
    </w:p>
    <w:p xmlns:wp14="http://schemas.microsoft.com/office/word/2010/wordml" w:rsidR="00A56431" w:rsidRDefault="00A83E5C" w14:paraId="5C65B2D1" wp14:textId="77777777">
      <w:pPr>
        <w:spacing w:after="0" w:line="240" w:lineRule="auto"/>
        <w:rPr>
          <w:rFonts w:ascii="Arial" w:hAnsi="Arial" w:eastAsia="Arial" w:cs="Arial"/>
          <w:b/>
          <w:bCs/>
          <w:sz w:val="22"/>
          <w:szCs w:val="22"/>
          <w:lang w:val="pt-BR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  <w:t>[Nome do Gestor do Sistema]</w:t>
      </w:r>
    </w:p>
    <w:p xmlns:wp14="http://schemas.microsoft.com/office/word/2010/wordml" w:rsidR="00A56431" w:rsidRDefault="00A83E5C" w14:paraId="70BF39E6" wp14:textId="77777777">
      <w:pPr>
        <w:spacing w:after="0" w:line="240" w:lineRule="auto"/>
        <w:rPr>
          <w:rFonts w:ascii="Arial" w:hAnsi="Arial" w:eastAsia="Arial" w:cs="Arial"/>
          <w:b/>
          <w:bCs/>
          <w:sz w:val="22"/>
          <w:szCs w:val="22"/>
          <w:lang w:val="pt-BR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  <w:t>[Nome do Sistema]</w:t>
      </w:r>
    </w:p>
    <w:p xmlns:wp14="http://schemas.microsoft.com/office/word/2010/wordml" w:rsidR="00A56431" w:rsidRDefault="00A83E5C" w14:paraId="070C0A48" wp14:textId="77777777">
      <w:pPr>
        <w:spacing w:after="0" w:line="240" w:lineRule="auto"/>
        <w:rPr>
          <w:rFonts w:ascii="Arial" w:hAnsi="Arial" w:eastAsia="Arial" w:cs="Arial"/>
          <w:b/>
          <w:bCs/>
          <w:sz w:val="22"/>
          <w:szCs w:val="22"/>
          <w:lang w:val="pt-BR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  <w:t>Gestor do Sistema Consumidor de APIs – IntegraRS</w:t>
      </w:r>
    </w:p>
    <w:p xmlns:wp14="http://schemas.microsoft.com/office/word/2010/wordml" w:rsidR="00A56431" w:rsidRDefault="00A83E5C" w14:paraId="5043CB0F" wp14:textId="77777777">
      <w:pPr>
        <w:spacing w:after="0" w:line="240" w:lineRule="auto"/>
        <w:rPr>
          <w:rFonts w:ascii="Arial" w:hAnsi="Arial" w:eastAsia="Arial" w:cs="Arial"/>
          <w:b w:val="1"/>
          <w:bCs w:val="1"/>
          <w:sz w:val="22"/>
          <w:szCs w:val="22"/>
          <w:u w:val="none"/>
          <w:lang w:val="pt-BR"/>
        </w:rPr>
      </w:pPr>
      <w:r>
        <w:br w:type="page"/>
      </w:r>
    </w:p>
    <w:sectPr w:rsidR="00A56431" w:rsidSect="00A56431">
      <w:headerReference w:type="default" r:id="rId11"/>
      <w:footerReference w:type="default" r:id="rId12"/>
      <w:pgSz w:w="12240" w:h="15840" w:orient="portrait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312724" w:rsidP="00A56431" w:rsidRDefault="00312724" w14:paraId="30D7AA69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312724" w:rsidP="00A56431" w:rsidRDefault="00312724" w14:paraId="7196D064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A56431" w:rsidRDefault="00A56431" w14:paraId="54CD245A" wp14:textId="77777777">
    <w:pPr>
      <w:pStyle w:val="Rodap1"/>
      <w:pBdr>
        <w:bottom w:val="single" w:color="000000" w:sz="6" w:space="1"/>
      </w:pBdr>
      <w:jc w:val="center"/>
    </w:pPr>
  </w:p>
  <w:p xmlns:wp14="http://schemas.microsoft.com/office/word/2010/wordml" w:rsidR="00A56431" w:rsidRDefault="00A56431" w14:paraId="1231BE67" wp14:textId="77777777">
    <w:pPr>
      <w:pStyle w:val="Rodap1"/>
      <w:jc w:val="center"/>
      <w:rPr>
        <w:sz w:val="6"/>
        <w:szCs w:val="6"/>
      </w:rPr>
    </w:pPr>
  </w:p>
  <w:p xmlns:wp14="http://schemas.microsoft.com/office/word/2010/wordml" w:rsidR="00A56431" w:rsidRDefault="00A83E5C" w14:paraId="77EBAE2A" wp14:textId="77777777">
    <w:pPr>
      <w:pStyle w:val="Rodap1"/>
      <w:spacing w:after="10"/>
      <w:jc w:val="center"/>
      <w:rPr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Secretaria de Planejamento, Governança e Gestão </w:t>
    </w:r>
  </w:p>
  <w:p xmlns:wp14="http://schemas.microsoft.com/office/word/2010/wordml" w:rsidR="00A56431" w:rsidRDefault="00A83E5C" w14:paraId="4AB3AA56" wp14:textId="77777777">
    <w:pPr>
      <w:pStyle w:val="Rodap1"/>
      <w:spacing w:after="10"/>
      <w:jc w:val="center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Av. Borges de Medeiros, 1501 | 21º andar | Porto Alegre/RS| CEP: 90119-900</w:t>
    </w:r>
  </w:p>
  <w:p xmlns:wp14="http://schemas.microsoft.com/office/word/2010/wordml" w:rsidR="00A56431" w:rsidRDefault="00A83E5C" w14:paraId="1420C88D" wp14:textId="77777777">
    <w:pPr>
      <w:pStyle w:val="Rodap1"/>
      <w:spacing w:after="10"/>
      <w:jc w:val="center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Telefone: (51) 3288.1299</w:t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312724" w:rsidP="00A56431" w:rsidRDefault="00312724" w14:paraId="34FF1C98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312724" w:rsidP="00A56431" w:rsidRDefault="00312724" w14:paraId="6D072C0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="00A56431" w:rsidRDefault="00A83E5C" w14:paraId="36FEB5B0" wp14:textId="77777777">
    <w:pPr>
      <w:pStyle w:val="Header"/>
      <w:jc w:val="center"/>
    </w:pPr>
    <w:r>
      <w:rPr>
        <w:noProof/>
        <w:lang w:val="pt-BR" w:eastAsia="pt-BR"/>
      </w:rPr>
      <w:drawing>
        <wp:inline xmlns:wp14="http://schemas.microsoft.com/office/word/2010/wordprocessingDrawing" distT="0" distB="0" distL="0" distR="0" wp14:anchorId="13EBC9B2" wp14:editId="7777777">
          <wp:extent cx="2305050" cy="828675"/>
          <wp:effectExtent l="0" t="0" r="0" b="0"/>
          <wp:docPr id="1" name="Imagem 1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For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CB1"/>
    <w:multiLevelType w:val="multilevel"/>
    <w:tmpl w:val="8F5A16B4"/>
    <w:lvl w:ilvl="0">
      <w:start w:val="1"/>
      <w:numFmt w:val="upperRoman"/>
      <w:lvlText w:val="%1 - "/>
      <w:lvlJc w:val="righ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C4153D8"/>
    <w:multiLevelType w:val="multilevel"/>
    <w:tmpl w:val="7DBAC0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F3A48F5"/>
    <w:multiLevelType w:val="multilevel"/>
    <w:tmpl w:val="2188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E91A23"/>
    <w:multiLevelType w:val="multilevel"/>
    <w:tmpl w:val="D854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6469B"/>
    <w:multiLevelType w:val="multilevel"/>
    <w:tmpl w:val="B4ACBB6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18F81341"/>
    <w:multiLevelType w:val="multilevel"/>
    <w:tmpl w:val="A162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232E56B8"/>
    <w:multiLevelType w:val="multilevel"/>
    <w:tmpl w:val="1CF067D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nsid w:val="248C5531"/>
    <w:multiLevelType w:val="multilevel"/>
    <w:tmpl w:val="FEC6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2E373456"/>
    <w:multiLevelType w:val="multilevel"/>
    <w:tmpl w:val="26C0E87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>
    <w:nsid w:val="304C07F1"/>
    <w:multiLevelType w:val="multilevel"/>
    <w:tmpl w:val="B914AB8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>
    <w:nsid w:val="32AB7E0E"/>
    <w:multiLevelType w:val="multilevel"/>
    <w:tmpl w:val="5FD2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341D70D0"/>
    <w:multiLevelType w:val="multilevel"/>
    <w:tmpl w:val="6B4E1F7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3FA7214E"/>
    <w:multiLevelType w:val="multilevel"/>
    <w:tmpl w:val="E7E251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52F8447B"/>
    <w:multiLevelType w:val="multilevel"/>
    <w:tmpl w:val="CCC40AF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>
    <w:nsid w:val="531F22BD"/>
    <w:multiLevelType w:val="multilevel"/>
    <w:tmpl w:val="B4FA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5E3D075F"/>
    <w:multiLevelType w:val="multilevel"/>
    <w:tmpl w:val="0AFA726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5FB3313C"/>
    <w:multiLevelType w:val="multilevel"/>
    <w:tmpl w:val="2360815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>
    <w:nsid w:val="64462EB0"/>
    <w:multiLevelType w:val="multilevel"/>
    <w:tmpl w:val="84CA9A7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>
    <w:nsid w:val="716F6FEF"/>
    <w:multiLevelType w:val="multilevel"/>
    <w:tmpl w:val="D2800F6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>
    <w:nsid w:val="7C661EDF"/>
    <w:multiLevelType w:val="multilevel"/>
    <w:tmpl w:val="0BA0360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6"/>
  </w:num>
  <w:num w:numId="5">
    <w:abstractNumId w:val="18"/>
  </w:num>
  <w:num w:numId="6">
    <w:abstractNumId w:val="16"/>
  </w:num>
  <w:num w:numId="7">
    <w:abstractNumId w:val="19"/>
  </w:num>
  <w:num w:numId="8">
    <w:abstractNumId w:val="4"/>
  </w:num>
  <w:num w:numId="9">
    <w:abstractNumId w:val="17"/>
  </w:num>
  <w:num w:numId="10">
    <w:abstractNumId w:val="13"/>
  </w:num>
  <w:num w:numId="11">
    <w:abstractNumId w:val="14"/>
  </w:num>
  <w:num w:numId="12">
    <w:abstractNumId w:val="7"/>
  </w:num>
  <w:num w:numId="13">
    <w:abstractNumId w:val="10"/>
  </w:num>
  <w:num w:numId="14">
    <w:abstractNumId w:val="5"/>
  </w:num>
  <w:num w:numId="15">
    <w:abstractNumId w:val="1"/>
  </w:num>
  <w:num w:numId="16">
    <w:abstractNumId w:val="9"/>
  </w:num>
  <w:num w:numId="17">
    <w:abstractNumId w:val="2"/>
  </w:num>
  <w:num w:numId="18">
    <w:abstractNumId w:val="3"/>
  </w:num>
  <w:num w:numId="19">
    <w:abstractNumId w:val="11"/>
  </w:num>
  <w:num w:numId="20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10"/>
  <w:trackRevisions w:val="false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6431"/>
    <w:rsid w:val="0001106C"/>
    <w:rsid w:val="00312724"/>
    <w:rsid w:val="003A9F98"/>
    <w:rsid w:val="006527F3"/>
    <w:rsid w:val="00673367"/>
    <w:rsid w:val="00744D99"/>
    <w:rsid w:val="007DC11A"/>
    <w:rsid w:val="00897FDC"/>
    <w:rsid w:val="00A56431"/>
    <w:rsid w:val="00A83E5C"/>
    <w:rsid w:val="00DD76C9"/>
    <w:rsid w:val="01E57358"/>
    <w:rsid w:val="0223435D"/>
    <w:rsid w:val="02441FD1"/>
    <w:rsid w:val="02D0795F"/>
    <w:rsid w:val="037E9333"/>
    <w:rsid w:val="03DD4FFB"/>
    <w:rsid w:val="048B611A"/>
    <w:rsid w:val="05483078"/>
    <w:rsid w:val="05BA2EEF"/>
    <w:rsid w:val="0635421A"/>
    <w:rsid w:val="0635BBCD"/>
    <w:rsid w:val="073B8BD0"/>
    <w:rsid w:val="074F4A3E"/>
    <w:rsid w:val="09019853"/>
    <w:rsid w:val="09CD3343"/>
    <w:rsid w:val="0A05064E"/>
    <w:rsid w:val="0AB529DF"/>
    <w:rsid w:val="0B00B315"/>
    <w:rsid w:val="0B10675A"/>
    <w:rsid w:val="0B67C557"/>
    <w:rsid w:val="0B7DCCB3"/>
    <w:rsid w:val="0BE9AEED"/>
    <w:rsid w:val="0BF633E4"/>
    <w:rsid w:val="0DCF8AE1"/>
    <w:rsid w:val="0DE437A8"/>
    <w:rsid w:val="0E5AFBCA"/>
    <w:rsid w:val="0F95823F"/>
    <w:rsid w:val="111C746F"/>
    <w:rsid w:val="115BC6A4"/>
    <w:rsid w:val="12C2C9B9"/>
    <w:rsid w:val="12F31320"/>
    <w:rsid w:val="130264B2"/>
    <w:rsid w:val="13658141"/>
    <w:rsid w:val="14E1AEFE"/>
    <w:rsid w:val="1590A8C3"/>
    <w:rsid w:val="15CE39E7"/>
    <w:rsid w:val="1755925A"/>
    <w:rsid w:val="17559707"/>
    <w:rsid w:val="17EBE88B"/>
    <w:rsid w:val="181292A5"/>
    <w:rsid w:val="18592D5F"/>
    <w:rsid w:val="189212D8"/>
    <w:rsid w:val="18D9FA4A"/>
    <w:rsid w:val="19AFA4F7"/>
    <w:rsid w:val="19B026BB"/>
    <w:rsid w:val="19E673DD"/>
    <w:rsid w:val="19F246A6"/>
    <w:rsid w:val="1B833DB8"/>
    <w:rsid w:val="1C6B8CA8"/>
    <w:rsid w:val="1E3B221F"/>
    <w:rsid w:val="1E50A5DA"/>
    <w:rsid w:val="1E96064B"/>
    <w:rsid w:val="1ECF84A0"/>
    <w:rsid w:val="20A06309"/>
    <w:rsid w:val="2139FFAE"/>
    <w:rsid w:val="21CEAF96"/>
    <w:rsid w:val="21DCACF9"/>
    <w:rsid w:val="21E6238D"/>
    <w:rsid w:val="224A6956"/>
    <w:rsid w:val="232F75B1"/>
    <w:rsid w:val="259B1167"/>
    <w:rsid w:val="2611AE2D"/>
    <w:rsid w:val="264A02DB"/>
    <w:rsid w:val="2672995C"/>
    <w:rsid w:val="26C9956C"/>
    <w:rsid w:val="26DF43D4"/>
    <w:rsid w:val="27C8FDAE"/>
    <w:rsid w:val="28AE7EF2"/>
    <w:rsid w:val="2922B29C"/>
    <w:rsid w:val="29E9B7B5"/>
    <w:rsid w:val="29F5FF9B"/>
    <w:rsid w:val="2B75219F"/>
    <w:rsid w:val="2BA69486"/>
    <w:rsid w:val="2BC54930"/>
    <w:rsid w:val="2BFC7D75"/>
    <w:rsid w:val="2DA8D237"/>
    <w:rsid w:val="2DB320BF"/>
    <w:rsid w:val="2DE61564"/>
    <w:rsid w:val="2E4ADC04"/>
    <w:rsid w:val="2E4B22FB"/>
    <w:rsid w:val="2FE41BBD"/>
    <w:rsid w:val="300646F0"/>
    <w:rsid w:val="30C706BF"/>
    <w:rsid w:val="30F62295"/>
    <w:rsid w:val="3126126A"/>
    <w:rsid w:val="31D90F05"/>
    <w:rsid w:val="334B2DE3"/>
    <w:rsid w:val="33BF8070"/>
    <w:rsid w:val="33FCEE99"/>
    <w:rsid w:val="34186E7F"/>
    <w:rsid w:val="358C96BD"/>
    <w:rsid w:val="364B87F6"/>
    <w:rsid w:val="3723759A"/>
    <w:rsid w:val="374F41A7"/>
    <w:rsid w:val="37E31ABE"/>
    <w:rsid w:val="37F3FDE6"/>
    <w:rsid w:val="37F4A9BA"/>
    <w:rsid w:val="38C08A15"/>
    <w:rsid w:val="38E7FE19"/>
    <w:rsid w:val="3AF383FC"/>
    <w:rsid w:val="3B5ACB91"/>
    <w:rsid w:val="3C587CFA"/>
    <w:rsid w:val="3C7166D4"/>
    <w:rsid w:val="3CEB2F39"/>
    <w:rsid w:val="3DC11270"/>
    <w:rsid w:val="3E72D747"/>
    <w:rsid w:val="3F7AB0C7"/>
    <w:rsid w:val="3FF6D9DE"/>
    <w:rsid w:val="40F25675"/>
    <w:rsid w:val="410C10DA"/>
    <w:rsid w:val="41E43028"/>
    <w:rsid w:val="423F16EE"/>
    <w:rsid w:val="424B5CC3"/>
    <w:rsid w:val="4269DF41"/>
    <w:rsid w:val="43077AB4"/>
    <w:rsid w:val="445753BC"/>
    <w:rsid w:val="44BD94FC"/>
    <w:rsid w:val="4639427F"/>
    <w:rsid w:val="464056AC"/>
    <w:rsid w:val="47F92FB9"/>
    <w:rsid w:val="49C11390"/>
    <w:rsid w:val="4A2DEAEF"/>
    <w:rsid w:val="4AFC6069"/>
    <w:rsid w:val="4B4925A0"/>
    <w:rsid w:val="4B95A845"/>
    <w:rsid w:val="4C7B9C7C"/>
    <w:rsid w:val="4D733167"/>
    <w:rsid w:val="4E06DE08"/>
    <w:rsid w:val="50DE7FC8"/>
    <w:rsid w:val="5225BDC8"/>
    <w:rsid w:val="52582232"/>
    <w:rsid w:val="52CDC8F6"/>
    <w:rsid w:val="5440D481"/>
    <w:rsid w:val="545B043B"/>
    <w:rsid w:val="54B2CF84"/>
    <w:rsid w:val="5582B3CD"/>
    <w:rsid w:val="56850A65"/>
    <w:rsid w:val="568BC70F"/>
    <w:rsid w:val="57FE6429"/>
    <w:rsid w:val="58272CE6"/>
    <w:rsid w:val="5901EF7C"/>
    <w:rsid w:val="5A1D6159"/>
    <w:rsid w:val="5A55768B"/>
    <w:rsid w:val="5B3E8F5A"/>
    <w:rsid w:val="5C1CCBDF"/>
    <w:rsid w:val="5C723B65"/>
    <w:rsid w:val="5CCCBBE4"/>
    <w:rsid w:val="5CCD9E86"/>
    <w:rsid w:val="5CE4A085"/>
    <w:rsid w:val="5ED7E100"/>
    <w:rsid w:val="5F228C99"/>
    <w:rsid w:val="5F5900E9"/>
    <w:rsid w:val="5FB016B4"/>
    <w:rsid w:val="5FE04BEC"/>
    <w:rsid w:val="605E5E8B"/>
    <w:rsid w:val="61A03844"/>
    <w:rsid w:val="61CCF52C"/>
    <w:rsid w:val="62E69B4C"/>
    <w:rsid w:val="62F88D47"/>
    <w:rsid w:val="635D6F6D"/>
    <w:rsid w:val="644D3B9B"/>
    <w:rsid w:val="647DE718"/>
    <w:rsid w:val="64A6D75A"/>
    <w:rsid w:val="65C6315C"/>
    <w:rsid w:val="65DB7BC9"/>
    <w:rsid w:val="66FDF02F"/>
    <w:rsid w:val="6777E50E"/>
    <w:rsid w:val="68D7BE1F"/>
    <w:rsid w:val="693B7282"/>
    <w:rsid w:val="69D78387"/>
    <w:rsid w:val="69ED5A11"/>
    <w:rsid w:val="6BC3ED80"/>
    <w:rsid w:val="6C892397"/>
    <w:rsid w:val="6DC1C2FF"/>
    <w:rsid w:val="6E81FF7B"/>
    <w:rsid w:val="6F11DB1F"/>
    <w:rsid w:val="6F41B051"/>
    <w:rsid w:val="6F420598"/>
    <w:rsid w:val="6FC5FF49"/>
    <w:rsid w:val="70E8AA45"/>
    <w:rsid w:val="712047BA"/>
    <w:rsid w:val="7136C8A6"/>
    <w:rsid w:val="72517F1C"/>
    <w:rsid w:val="729DDFA6"/>
    <w:rsid w:val="738764EE"/>
    <w:rsid w:val="73FE0EEF"/>
    <w:rsid w:val="7523CCE6"/>
    <w:rsid w:val="766A20C5"/>
    <w:rsid w:val="7754DB32"/>
    <w:rsid w:val="7762F6F5"/>
    <w:rsid w:val="779FEA15"/>
    <w:rsid w:val="77C42A79"/>
    <w:rsid w:val="780F817E"/>
    <w:rsid w:val="78773FC5"/>
    <w:rsid w:val="78F42A10"/>
    <w:rsid w:val="78F9B757"/>
    <w:rsid w:val="79F5F88D"/>
    <w:rsid w:val="7A5C76E6"/>
    <w:rsid w:val="7A7CE6E4"/>
    <w:rsid w:val="7ACB6B34"/>
    <w:rsid w:val="7B0CC1B5"/>
    <w:rsid w:val="7BB233F4"/>
    <w:rsid w:val="7BF46B82"/>
    <w:rsid w:val="7C12A7DD"/>
    <w:rsid w:val="7C30FDA8"/>
    <w:rsid w:val="7C762FD9"/>
    <w:rsid w:val="7CDC7D14"/>
    <w:rsid w:val="7CE171BC"/>
    <w:rsid w:val="7D2F725B"/>
    <w:rsid w:val="7D592D6C"/>
    <w:rsid w:val="7DAD8B26"/>
    <w:rsid w:val="7FBEC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5E36A3C"/>
  <w15:docId w15:val="{2DE18587-54EE-4C02-A9C2-D2BFA800E56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26E6"/>
    <w:pPr>
      <w:spacing w:after="160" w:line="276" w:lineRule="auto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Heading1" w:customStyle="1">
    <w:name w:val="Heading 1"/>
    <w:basedOn w:val="Normal"/>
    <w:next w:val="Normal"/>
    <w:link w:val="Ttulo1Char"/>
    <w:uiPriority w:val="9"/>
    <w:qFormat/>
    <w:rsid w:val="0088496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 w:customStyle="1">
    <w:name w:val="Heading 2"/>
    <w:basedOn w:val="Normal"/>
    <w:next w:val="Normal"/>
    <w:link w:val="Ttulo2Char"/>
    <w:uiPriority w:val="9"/>
    <w:semiHidden/>
    <w:unhideWhenUsed/>
    <w:qFormat/>
    <w:rsid w:val="0088496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 w:customStyle="1">
    <w:name w:val="Heading 3"/>
    <w:basedOn w:val="Normal"/>
    <w:next w:val="Normal"/>
    <w:link w:val="Ttulo3Char"/>
    <w:uiPriority w:val="9"/>
    <w:unhideWhenUsed/>
    <w:qFormat/>
    <w:rsid w:val="00884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 w:customStyle="1">
    <w:name w:val="Heading 4"/>
    <w:basedOn w:val="Normal"/>
    <w:next w:val="Normal"/>
    <w:link w:val="Ttulo4Char"/>
    <w:uiPriority w:val="9"/>
    <w:semiHidden/>
    <w:unhideWhenUsed/>
    <w:qFormat/>
    <w:rsid w:val="00884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 w:customStyle="1">
    <w:name w:val="Heading 5"/>
    <w:basedOn w:val="Normal"/>
    <w:next w:val="Normal"/>
    <w:link w:val="Ttulo5Char"/>
    <w:uiPriority w:val="9"/>
    <w:semiHidden/>
    <w:unhideWhenUsed/>
    <w:qFormat/>
    <w:rsid w:val="00884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 w:customStyle="1">
    <w:name w:val="Heading 6"/>
    <w:basedOn w:val="Normal"/>
    <w:next w:val="Normal"/>
    <w:link w:val="Ttulo6Char"/>
    <w:uiPriority w:val="9"/>
    <w:semiHidden/>
    <w:unhideWhenUsed/>
    <w:qFormat/>
    <w:rsid w:val="00884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 w:customStyle="1">
    <w:name w:val="Heading 7"/>
    <w:basedOn w:val="Normal"/>
    <w:next w:val="Normal"/>
    <w:link w:val="Ttulo7Char"/>
    <w:uiPriority w:val="9"/>
    <w:semiHidden/>
    <w:unhideWhenUsed/>
    <w:qFormat/>
    <w:rsid w:val="00884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 w:customStyle="1">
    <w:name w:val="Heading 8"/>
    <w:basedOn w:val="Normal"/>
    <w:next w:val="Normal"/>
    <w:link w:val="Ttulo8Char"/>
    <w:uiPriority w:val="9"/>
    <w:semiHidden/>
    <w:unhideWhenUsed/>
    <w:qFormat/>
    <w:rsid w:val="00884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 w:customStyle="1">
    <w:name w:val="Heading 9"/>
    <w:basedOn w:val="Normal"/>
    <w:next w:val="Normal"/>
    <w:link w:val="Ttulo9Char"/>
    <w:uiPriority w:val="9"/>
    <w:semiHidden/>
    <w:unhideWhenUsed/>
    <w:qFormat/>
    <w:rsid w:val="00884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tulo1Char" w:customStyle="1">
    <w:name w:val="Título 1 Char"/>
    <w:basedOn w:val="Fontepargpadro"/>
    <w:link w:val="Heading1"/>
    <w:uiPriority w:val="9"/>
    <w:qFormat/>
    <w:rsid w:val="00884966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Heading2"/>
    <w:uiPriority w:val="9"/>
    <w:semiHidden/>
    <w:qFormat/>
    <w:rsid w:val="0088496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Heading3"/>
    <w:uiPriority w:val="9"/>
    <w:qFormat/>
    <w:rsid w:val="00884966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Heading4"/>
    <w:uiPriority w:val="9"/>
    <w:semiHidden/>
    <w:qFormat/>
    <w:rsid w:val="00884966"/>
    <w:rPr>
      <w:rFonts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Fontepargpadro"/>
    <w:link w:val="Heading5"/>
    <w:uiPriority w:val="9"/>
    <w:semiHidden/>
    <w:qFormat/>
    <w:rsid w:val="00884966"/>
    <w:rPr>
      <w:rFonts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Fontepargpadro"/>
    <w:link w:val="Heading6"/>
    <w:uiPriority w:val="9"/>
    <w:semiHidden/>
    <w:qFormat/>
    <w:rsid w:val="00884966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Heading7"/>
    <w:uiPriority w:val="9"/>
    <w:semiHidden/>
    <w:qFormat/>
    <w:rsid w:val="00884966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Heading8"/>
    <w:uiPriority w:val="9"/>
    <w:semiHidden/>
    <w:qFormat/>
    <w:rsid w:val="00884966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Heading9"/>
    <w:uiPriority w:val="9"/>
    <w:semiHidden/>
    <w:qFormat/>
    <w:rsid w:val="00884966"/>
    <w:rPr>
      <w:rFonts w:eastAsiaTheme="majorEastAsia" w:cstheme="majorBidi"/>
      <w:color w:val="272727" w:themeColor="text1" w:themeTint="D8"/>
    </w:rPr>
  </w:style>
  <w:style w:type="character" w:styleId="TtuloChar" w:customStyle="1">
    <w:name w:val="Título Char"/>
    <w:basedOn w:val="Fontepargpadro"/>
    <w:link w:val="Ttulo"/>
    <w:uiPriority w:val="10"/>
    <w:qFormat/>
    <w:rsid w:val="00884966"/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qFormat/>
    <w:rsid w:val="00884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Fontepargpadro"/>
    <w:link w:val="Citao"/>
    <w:uiPriority w:val="29"/>
    <w:qFormat/>
    <w:rsid w:val="00884966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84966"/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qFormat/>
    <w:rsid w:val="008849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4966"/>
    <w:rPr>
      <w:b/>
      <w:bCs/>
      <w:smallCaps/>
      <w:color w:val="2F5496" w:themeColor="accent1" w:themeShade="BF"/>
      <w:spacing w:val="5"/>
    </w:rPr>
  </w:style>
  <w:style w:type="character" w:styleId="CabealhoChar" w:customStyle="1">
    <w:name w:val="Cabeçalho Char"/>
    <w:basedOn w:val="Fontepargpadro"/>
    <w:link w:val="Header"/>
    <w:uiPriority w:val="99"/>
    <w:qFormat/>
    <w:rsid w:val="008640DC"/>
  </w:style>
  <w:style w:type="character" w:styleId="RodapChar" w:customStyle="1">
    <w:name w:val="Rodapé Char"/>
    <w:basedOn w:val="Fontepargpadro"/>
    <w:link w:val="Footer"/>
    <w:uiPriority w:val="99"/>
    <w:qFormat/>
    <w:rsid w:val="008640DC"/>
  </w:style>
  <w:style w:type="character" w:styleId="normaltextrun" w:customStyle="1">
    <w:name w:val="normaltextrun"/>
    <w:basedOn w:val="Fontepargpadro"/>
    <w:qFormat/>
    <w:rsid w:val="003D35AA"/>
  </w:style>
  <w:style w:type="character" w:styleId="LegalChar" w:customStyle="1">
    <w:name w:val="Legal Char"/>
    <w:basedOn w:val="CorpodetextoChar"/>
    <w:link w:val="Legal"/>
    <w:qFormat/>
    <w:rsid w:val="00271DF1"/>
    <w:rPr>
      <w:rFonts w:ascii="Arial" w:hAnsi="Arial" w:eastAsia="Times New Roman" w:cs="Arial"/>
      <w:color w:val="000000"/>
      <w:kern w:val="0"/>
      <w:sz w:val="22"/>
      <w:szCs w:val="22"/>
      <w:lang w:val="pt-BR" w:eastAsia="pt-BR"/>
    </w:rPr>
  </w:style>
  <w:style w:type="character" w:styleId="CorpodetextoChar" w:customStyle="1">
    <w:name w:val="Corpo de texto Char"/>
    <w:basedOn w:val="Fontepargpadro"/>
    <w:link w:val="Corpodetexto"/>
    <w:qFormat/>
    <w:rsid w:val="00271DF1"/>
  </w:style>
  <w:style w:type="character" w:styleId="Refdecomentrio">
    <w:name w:val="annotation reference"/>
    <w:basedOn w:val="Fontepargpadro"/>
    <w:uiPriority w:val="99"/>
    <w:semiHidden/>
    <w:unhideWhenUsed/>
    <w:qFormat/>
    <w:rsid w:val="00D72133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uiPriority w:val="99"/>
    <w:qFormat/>
    <w:rsid w:val="00D72133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D72133"/>
    <w:rPr>
      <w:b/>
      <w:bCs/>
      <w:sz w:val="20"/>
      <w:szCs w:val="20"/>
    </w:rPr>
  </w:style>
  <w:style w:type="character" w:styleId="Mention" w:customStyle="1">
    <w:name w:val="Mention"/>
    <w:basedOn w:val="Fontepargpadro"/>
    <w:uiPriority w:val="99"/>
    <w:unhideWhenUsed/>
    <w:qFormat/>
    <w:rsid w:val="6B279A50"/>
    <w:rPr>
      <w:color w:val="2B579A"/>
    </w:rPr>
  </w:style>
  <w:style w:type="character" w:styleId="LinkdaInternet" w:customStyle="1">
    <w:name w:val="Link da Internet"/>
    <w:basedOn w:val="Fontepargpadro"/>
    <w:uiPriority w:val="99"/>
    <w:unhideWhenUsed/>
    <w:rsid w:val="00116082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/>
    <w:unhideWhenUsed/>
    <w:qFormat/>
    <w:rsid w:val="00116082"/>
    <w:rPr>
      <w:color w:val="605E5C"/>
      <w:shd w:val="clear" w:color="auto" w:fill="E1DFDD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qFormat/>
    <w:rsid w:val="00E93FC5"/>
    <w:rPr>
      <w:rFonts w:ascii="Tahoma" w:hAnsi="Tahoma" w:cs="Tahoma"/>
      <w:sz w:val="16"/>
      <w:szCs w:val="16"/>
    </w:rPr>
  </w:style>
  <w:style w:type="character" w:styleId="Numeraodelinhas" w:customStyle="1">
    <w:name w:val="Numeração de linhas"/>
    <w:rsid w:val="00A56431"/>
  </w:style>
  <w:style w:type="paragraph" w:styleId="Ttulo">
    <w:name w:val="Title"/>
    <w:basedOn w:val="Normal"/>
    <w:next w:val="Corpodetexto"/>
    <w:link w:val="TtuloChar"/>
    <w:uiPriority w:val="10"/>
    <w:qFormat/>
    <w:rsid w:val="0088496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Corpodetexto">
    <w:name w:val="Body Text"/>
    <w:basedOn w:val="Normal"/>
    <w:link w:val="CorpodetextoChar"/>
    <w:unhideWhenUsed/>
    <w:qFormat/>
    <w:rsid w:val="00271DF1"/>
    <w:pPr>
      <w:spacing w:after="120"/>
    </w:pPr>
  </w:style>
  <w:style w:type="paragraph" w:styleId="Lista">
    <w:name w:val="List"/>
    <w:basedOn w:val="Corpodetexto"/>
    <w:rsid w:val="00A56431"/>
    <w:rPr>
      <w:rFonts w:cs="Lucida Sans"/>
    </w:rPr>
  </w:style>
  <w:style w:type="paragraph" w:styleId="Caption" w:customStyle="1">
    <w:name w:val="Caption"/>
    <w:basedOn w:val="Normal"/>
    <w:qFormat/>
    <w:rsid w:val="00A56431"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rsid w:val="00A56431"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4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4966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4966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4966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CabealhoeRodap" w:customStyle="1">
    <w:name w:val="Cabeçalho e Rodapé"/>
    <w:basedOn w:val="Normal"/>
    <w:qFormat/>
    <w:rsid w:val="00A56431"/>
  </w:style>
  <w:style w:type="paragraph" w:styleId="Header" w:customStyle="1">
    <w:name w:val="Header"/>
    <w:basedOn w:val="Normal"/>
    <w:link w:val="CabealhoChar"/>
    <w:uiPriority w:val="99"/>
    <w:unhideWhenUsed/>
    <w:rsid w:val="008640DC"/>
    <w:pPr>
      <w:tabs>
        <w:tab w:val="center" w:pos="4680"/>
        <w:tab w:val="right" w:pos="9360"/>
      </w:tabs>
      <w:spacing w:after="0" w:line="240" w:lineRule="auto"/>
    </w:pPr>
  </w:style>
  <w:style w:type="paragraph" w:styleId="Footer" w:customStyle="1">
    <w:name w:val="Footer"/>
    <w:basedOn w:val="Normal"/>
    <w:link w:val="RodapChar"/>
    <w:uiPriority w:val="99"/>
    <w:unhideWhenUsed/>
    <w:rsid w:val="008640DC"/>
    <w:pPr>
      <w:tabs>
        <w:tab w:val="center" w:pos="4680"/>
        <w:tab w:val="right" w:pos="9360"/>
      </w:tabs>
      <w:spacing w:after="0" w:line="240" w:lineRule="auto"/>
    </w:pPr>
  </w:style>
  <w:style w:type="paragraph" w:styleId="Rodap1" w:customStyle="1">
    <w:name w:val="Rodapé1"/>
    <w:basedOn w:val="Normal"/>
    <w:qFormat/>
    <w:rsid w:val="008640DC"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hAnsi="Liberation Serif" w:eastAsia="SimSun" w:cs="Mangal"/>
      <w:szCs w:val="21"/>
      <w:lang w:val="pt-BR" w:eastAsia="zh-CN" w:bidi="hi-IN"/>
    </w:rPr>
  </w:style>
  <w:style w:type="paragraph" w:styleId="Legal" w:customStyle="1">
    <w:name w:val="Legal"/>
    <w:basedOn w:val="Corpodetexto"/>
    <w:link w:val="LegalChar"/>
    <w:qFormat/>
    <w:rsid w:val="00271DF1"/>
    <w:pPr>
      <w:keepLines/>
      <w:widowControl w:val="0"/>
      <w:spacing w:before="240" w:after="140" w:line="360" w:lineRule="auto"/>
      <w:jc w:val="both"/>
    </w:pPr>
    <w:rPr>
      <w:rFonts w:ascii="Arial" w:hAnsi="Arial" w:eastAsia="Times New Roman" w:cs="Arial"/>
      <w:color w:val="000000"/>
      <w:kern w:val="0"/>
      <w:sz w:val="22"/>
      <w:szCs w:val="22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72133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72133"/>
    <w:rPr>
      <w:b/>
      <w:bCs/>
    </w:rPr>
  </w:style>
  <w:style w:type="paragraph" w:styleId="Reviso">
    <w:name w:val="Revision"/>
    <w:uiPriority w:val="99"/>
    <w:semiHidden/>
    <w:qFormat/>
    <w:rsid w:val="00BA7D6E"/>
  </w:style>
  <w:style w:type="paragraph" w:styleId="NormalWeb">
    <w:name w:val="Normal (Web)"/>
    <w:basedOn w:val="Normal"/>
    <w:uiPriority w:val="99"/>
    <w:semiHidden/>
    <w:unhideWhenUsed/>
    <w:qFormat/>
    <w:rsid w:val="000076E4"/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93FC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tasks.xml><?xml version="1.0" encoding="utf-8"?>
<t:Tasks xmlns:t="http://schemas.microsoft.com/office/tasks/2019/documenttasks" xmlns:oel="http://schemas.microsoft.com/office/2019/extlst">
  <t:Task id="{362523FE-1F49-4AB9-B5FC-0ACEA6B2B002}">
    <t:Anchor>
      <t:Comment id="141184853"/>
    </t:Anchor>
    <t:History>
      <t:Event id="{EDABF5C5-2419-4F03-BF6F-CD8B306C93C1}" time="2025-09-19T14:05:51.436Z">
        <t:Attribution userId="S::daniel-karling@spgg.rs.gov.br::b3e77f2e-be99-4645-8a1b-11b903f0a5c7" userProvider="AD" userName="Daniel Antonio Karling"/>
        <t:Anchor>
          <t:Comment id="141184853"/>
        </t:Anchor>
        <t:Create/>
      </t:Event>
      <t:Event id="{CAB61E81-FEAC-4313-AD29-E6343EBCEEB5}" time="2025-09-19T14:05:51.436Z">
        <t:Attribution userId="S::daniel-karling@spgg.rs.gov.br::b3e77f2e-be99-4645-8a1b-11b903f0a5c7" userProvider="AD" userName="Daniel Antonio Karling"/>
        <t:Anchor>
          <t:Comment id="141184853"/>
        </t:Anchor>
        <t:Assign userId="S::juliana-pereira@spgg.rs.gov.br::449dbcc5-5c05-457c-9cf8-359e5db71c16" userProvider="AD" userName="Juliana Clemente de Lima Pereira"/>
      </t:Event>
      <t:Event id="{D08DDA80-887B-4B8E-ACDD-128A46F33E4B}" time="2025-09-19T14:05:51.436Z">
        <t:Attribution userId="S::daniel-karling@spgg.rs.gov.br::b3e77f2e-be99-4645-8a1b-11b903f0a5c7" userProvider="AD" userName="Daniel Antonio Karling"/>
        <t:Anchor>
          <t:Comment id="141184853"/>
        </t:Anchor>
        <t:SetTitle title="@Juliana Clemente de Lima Pereira , veja para mim se esses termos estão sendo usados ao longo da IN. Pinte de alguma cor os que não são usados"/>
      </t:Event>
      <t:Event id="{7AA6A2A7-9CD8-4366-B9E8-48CEE0035D2F}" time="2025-09-19T18:04:50.811Z">
        <t:Attribution userId="S::juliana-pereira@spgg.rs.gov.br::449dbcc5-5c05-457c-9cf8-359e5db71c16" userProvider="AD" userName="Juliana Clemente de Lima Pereira"/>
        <t:Progress percentComplete="100"/>
      </t:Event>
      <t:Event id="{05B57F27-DAF4-41DB-AB85-F6E9C69F3215}" time="2025-09-19T18:05:00.035Z">
        <t:Attribution userId="S::juliana-pereira@spgg.rs.gov.br::449dbcc5-5c05-457c-9cf8-359e5db71c16" userProvider="AD" userName="Juliana Clemente de Lima Pereira"/>
        <t:Progress percentComplete="0"/>
      </t:Event>
      <t:Event id="{E0BDFDFE-94A2-4E7A-86A6-331C5A3B8E15}" time="2025-09-19T18:19:09.454Z">
        <t:Attribution userId="S::daniel-karling@spgg.rs.gov.br::b3e77f2e-be99-4645-8a1b-11b903f0a5c7" userProvider="AD" userName="Daniel Antonio Karling"/>
        <t:Progress percentComplete="100"/>
      </t:Event>
      <t:Event id="{C744DCCE-CF2B-4857-98F2-F3B4D71BDE7C}" time="2025-09-19T18:20:57.233Z">
        <t:Attribution userId="S::daniel-karling@spgg.rs.gov.br::b3e77f2e-be99-4645-8a1b-11b903f0a5c7" userProvider="AD" userName="Daniel Antonio Karling"/>
        <t:Progress percentComplete="100"/>
      </t:Event>
    </t:History>
  </t:Task>
</t:Task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1/relationships/people" Target="people.xml" Id="R471fece80cea491b" /><Relationship Type="http://schemas.microsoft.com/office/2011/relationships/commentsExtended" Target="commentsExtended.xml" Id="Re993277a206f4fda" /><Relationship Type="http://schemas.microsoft.com/office/2016/09/relationships/commentsIds" Target="commentsIds.xml" Id="R8419ce35d73c4b82" /><Relationship Type="http://schemas.microsoft.com/office/2019/05/relationships/documenttasks" Target="tasks.xml" Id="R0b79be560d78485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5271FDB10174CBA3C4B11C61B2DD3" ma:contentTypeVersion="19" ma:contentTypeDescription="Create a new document." ma:contentTypeScope="" ma:versionID="f1108298d4da7329e9bedf4c91b37546">
  <xsd:schema xmlns:xsd="http://www.w3.org/2001/XMLSchema" xmlns:xs="http://www.w3.org/2001/XMLSchema" xmlns:p="http://schemas.microsoft.com/office/2006/metadata/properties" xmlns:ns2="1a5fb3e4-7569-4d77-b07c-5573759da1fe" xmlns:ns3="7012fc4c-73cd-436b-8405-99ee7f27683f" targetNamespace="http://schemas.microsoft.com/office/2006/metadata/properties" ma:root="true" ma:fieldsID="b6743248d9f7d93a67c8bce1d08e3cc8" ns2:_="" ns3:_="">
    <xsd:import namespace="1a5fb3e4-7569-4d77-b07c-5573759da1fe"/>
    <xsd:import namespace="7012fc4c-73cd-436b-8405-99ee7f276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fb3e4-7569-4d77-b07c-5573759d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fc4c-73cd-436b-8405-99ee7f276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89969b-09f3-4aa0-987c-7c22907c0705}" ma:internalName="TaxCatchAll" ma:showField="CatchAllData" ma:web="7012fc4c-73cd-436b-8405-99ee7f276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a5fb3e4-7569-4d77-b07c-5573759da1fe" xsi:nil="true"/>
    <TaxCatchAll xmlns="7012fc4c-73cd-436b-8405-99ee7f27683f" xsi:nil="true"/>
    <lcf76f155ced4ddcb4097134ff3c332f xmlns="1a5fb3e4-7569-4d77-b07c-5573759da1f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3FFD1-8E23-413D-A6D3-1401CE0C0534}"/>
</file>

<file path=customXml/itemProps2.xml><?xml version="1.0" encoding="utf-8"?>
<ds:datastoreItem xmlns:ds="http://schemas.openxmlformats.org/officeDocument/2006/customXml" ds:itemID="{7F85E2B9-31C8-4F65-89C3-0051DFBF0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7987F-5C2C-45E6-AEF9-62C7F430A0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87A75A-D2C2-4AA8-9BAF-A183AB651D5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José Eduardo Godoi Alves</dc:creator>
  <dc:description/>
  <lastModifiedBy>Daniel Antonio Karling</lastModifiedBy>
  <revision>144</revision>
  <dcterms:created xsi:type="dcterms:W3CDTF">2025-08-05T13:43:00.0000000Z</dcterms:created>
  <dcterms:modified xsi:type="dcterms:W3CDTF">2025-10-07T17:32:52.3141879Z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0x010100AB35271FDB10174CBA3C4B11C61B2DD3</vt:lpwstr>
  </property>
  <property fmtid="{D5CDD505-2E9C-101B-9397-08002B2CF9AE}" pid="4" name="docLang">
    <vt:lpwstr>pt</vt:lpwstr>
  </property>
  <property fmtid="{D5CDD505-2E9C-101B-9397-08002B2CF9AE}" pid="5" name="MediaServiceImageTags">
    <vt:lpwstr/>
  </property>
</Properties>
</file>